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EB" w:rsidRPr="0026740C" w:rsidRDefault="000E6FEB" w:rsidP="000E6FEB">
      <w:pPr>
        <w:rPr>
          <w:b/>
          <w:sz w:val="22"/>
          <w:szCs w:val="22"/>
        </w:rPr>
      </w:pPr>
    </w:p>
    <w:p w:rsidR="000E6FEB" w:rsidRPr="002A2551" w:rsidRDefault="000E6FEB" w:rsidP="00E36E0B">
      <w:pPr>
        <w:jc w:val="center"/>
        <w:rPr>
          <w:b/>
          <w:i/>
          <w:color w:val="0000FF"/>
          <w:sz w:val="22"/>
          <w:szCs w:val="22"/>
        </w:rPr>
      </w:pPr>
      <w:r w:rsidRPr="002A2551">
        <w:rPr>
          <w:b/>
          <w:i/>
          <w:color w:val="0000FF"/>
          <w:sz w:val="22"/>
          <w:szCs w:val="22"/>
        </w:rPr>
        <w:t>REGOLAMENTO FORMAZIONE CONTINUA DEI CONSULENTI DEL LAVORO</w:t>
      </w:r>
    </w:p>
    <w:p w:rsidR="000E6FEB" w:rsidRPr="002A2551" w:rsidRDefault="000E6FEB" w:rsidP="00E36E0B">
      <w:pPr>
        <w:pStyle w:val="Titolo1"/>
        <w:spacing w:before="0" w:after="0"/>
        <w:rPr>
          <w:color w:val="0000FF"/>
        </w:rPr>
      </w:pPr>
      <w:bookmarkStart w:id="0" w:name="_Toc398803072"/>
      <w:r w:rsidRPr="002A2551">
        <w:rPr>
          <w:color w:val="0000FF"/>
        </w:rPr>
        <w:t xml:space="preserve">DOMANDA DI RIPROPORZIONAMENTO </w:t>
      </w:r>
      <w:proofErr w:type="gramStart"/>
      <w:r w:rsidRPr="002A2551">
        <w:rPr>
          <w:color w:val="0000FF"/>
        </w:rPr>
        <w:t>CREDITI  ART.</w:t>
      </w:r>
      <w:proofErr w:type="gramEnd"/>
      <w:r w:rsidRPr="002A2551">
        <w:rPr>
          <w:color w:val="0000FF"/>
        </w:rPr>
        <w:t xml:space="preserve"> </w:t>
      </w:r>
      <w:r>
        <w:rPr>
          <w:color w:val="0000FF"/>
        </w:rPr>
        <w:t>21</w:t>
      </w:r>
      <w:bookmarkEnd w:id="0"/>
    </w:p>
    <w:p w:rsidR="000E6FEB" w:rsidRDefault="000E6FEB" w:rsidP="000E6FEB">
      <w:pPr>
        <w:rPr>
          <w:b/>
          <w:sz w:val="22"/>
          <w:szCs w:val="22"/>
        </w:rPr>
      </w:pPr>
    </w:p>
    <w:p w:rsidR="00E36E0B" w:rsidRDefault="00E36E0B" w:rsidP="000E6FEB">
      <w:pPr>
        <w:rPr>
          <w:b/>
          <w:sz w:val="22"/>
          <w:szCs w:val="22"/>
        </w:rPr>
      </w:pPr>
    </w:p>
    <w:p w:rsidR="00E36E0B" w:rsidRPr="0026740C" w:rsidRDefault="00E36E0B" w:rsidP="000E6FEB">
      <w:pPr>
        <w:rPr>
          <w:b/>
          <w:sz w:val="22"/>
          <w:szCs w:val="22"/>
        </w:rPr>
      </w:pPr>
    </w:p>
    <w:p w:rsidR="000E6FEB" w:rsidRDefault="000E6FEB" w:rsidP="000E6FEB">
      <w:pPr>
        <w:ind w:left="5664" w:firstLine="444"/>
        <w:rPr>
          <w:b/>
          <w:sz w:val="22"/>
          <w:szCs w:val="22"/>
        </w:rPr>
      </w:pPr>
    </w:p>
    <w:p w:rsidR="000E6FEB" w:rsidRPr="0026740C" w:rsidRDefault="000E6FEB" w:rsidP="000E6FEB">
      <w:pPr>
        <w:ind w:left="5664" w:firstLine="444"/>
        <w:rPr>
          <w:b/>
          <w:sz w:val="22"/>
          <w:szCs w:val="22"/>
        </w:rPr>
      </w:pPr>
      <w:r w:rsidRPr="0026740C">
        <w:rPr>
          <w:b/>
          <w:sz w:val="22"/>
          <w:szCs w:val="22"/>
        </w:rPr>
        <w:t>Al Consiglio Provinciale dell’Ordine</w:t>
      </w:r>
    </w:p>
    <w:p w:rsidR="000E6FEB" w:rsidRPr="0026740C" w:rsidRDefault="000E6FEB" w:rsidP="000E6FEB">
      <w:pPr>
        <w:ind w:left="6108"/>
        <w:rPr>
          <w:b/>
          <w:sz w:val="22"/>
          <w:szCs w:val="22"/>
        </w:rPr>
      </w:pPr>
      <w:proofErr w:type="gramStart"/>
      <w:r w:rsidRPr="0026740C">
        <w:rPr>
          <w:b/>
          <w:sz w:val="22"/>
          <w:szCs w:val="22"/>
        </w:rPr>
        <w:t>dei</w:t>
      </w:r>
      <w:proofErr w:type="gramEnd"/>
      <w:r w:rsidRPr="0026740C">
        <w:rPr>
          <w:b/>
          <w:sz w:val="22"/>
          <w:szCs w:val="22"/>
        </w:rPr>
        <w:t xml:space="preserve"> Consulenti del Lavoro di </w:t>
      </w:r>
      <w:r>
        <w:rPr>
          <w:b/>
          <w:sz w:val="22"/>
          <w:szCs w:val="22"/>
        </w:rPr>
        <w:t>TREVISO</w:t>
      </w:r>
    </w:p>
    <w:p w:rsidR="000E6FEB" w:rsidRDefault="000E6FEB" w:rsidP="000E6FEB">
      <w:pPr>
        <w:spacing w:line="360" w:lineRule="auto"/>
        <w:jc w:val="both"/>
        <w:rPr>
          <w:sz w:val="22"/>
          <w:szCs w:val="22"/>
        </w:rPr>
      </w:pPr>
    </w:p>
    <w:p w:rsidR="00E36E0B" w:rsidRPr="0026740C" w:rsidRDefault="00E36E0B" w:rsidP="000E6FEB">
      <w:pPr>
        <w:spacing w:line="360" w:lineRule="auto"/>
        <w:jc w:val="both"/>
        <w:rPr>
          <w:sz w:val="22"/>
          <w:szCs w:val="22"/>
        </w:rPr>
      </w:pPr>
    </w:p>
    <w:p w:rsidR="000E6FEB" w:rsidRDefault="000E6FEB" w:rsidP="000E6FEB">
      <w:pPr>
        <w:spacing w:line="360" w:lineRule="auto"/>
        <w:jc w:val="both"/>
        <w:rPr>
          <w:sz w:val="22"/>
          <w:szCs w:val="22"/>
        </w:rPr>
      </w:pPr>
    </w:p>
    <w:p w:rsidR="000E6FEB" w:rsidRDefault="000E6FEB" w:rsidP="000E6FEB">
      <w:pPr>
        <w:spacing w:line="360" w:lineRule="auto"/>
        <w:jc w:val="both"/>
        <w:rPr>
          <w:sz w:val="22"/>
          <w:szCs w:val="22"/>
        </w:rPr>
      </w:pPr>
      <w:r w:rsidRPr="0026740C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26740C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26740C">
        <w:rPr>
          <w:sz w:val="22"/>
          <w:szCs w:val="22"/>
        </w:rPr>
        <w:t xml:space="preserve"> Consulente del Lavoro </w:t>
      </w:r>
      <w:r>
        <w:rPr>
          <w:sz w:val="22"/>
          <w:szCs w:val="22"/>
        </w:rPr>
        <w:t>S</w:t>
      </w:r>
      <w:r w:rsidRPr="0026740C">
        <w:rPr>
          <w:sz w:val="22"/>
          <w:szCs w:val="22"/>
        </w:rPr>
        <w:t>ig</w:t>
      </w:r>
      <w:r>
        <w:rPr>
          <w:sz w:val="22"/>
          <w:szCs w:val="22"/>
        </w:rPr>
        <w:t>.</w:t>
      </w:r>
      <w:r w:rsidRPr="0026740C">
        <w:rPr>
          <w:sz w:val="22"/>
          <w:szCs w:val="22"/>
        </w:rPr>
        <w:t>/</w:t>
      </w:r>
      <w:r>
        <w:rPr>
          <w:sz w:val="22"/>
          <w:szCs w:val="22"/>
        </w:rPr>
        <w:t>S</w:t>
      </w:r>
      <w:r w:rsidRPr="0026740C">
        <w:rPr>
          <w:sz w:val="22"/>
          <w:szCs w:val="22"/>
        </w:rPr>
        <w:t>ig.a _______________________________</w:t>
      </w:r>
      <w:proofErr w:type="gramStart"/>
      <w:r w:rsidRPr="0026740C">
        <w:rPr>
          <w:sz w:val="22"/>
          <w:szCs w:val="22"/>
        </w:rPr>
        <w:t>_,  iscritto</w:t>
      </w:r>
      <w:proofErr w:type="gramEnd"/>
      <w:r>
        <w:rPr>
          <w:sz w:val="22"/>
          <w:szCs w:val="22"/>
        </w:rPr>
        <w:t>/a</w:t>
      </w:r>
      <w:r w:rsidRPr="0026740C">
        <w:rPr>
          <w:sz w:val="22"/>
          <w:szCs w:val="22"/>
        </w:rPr>
        <w:t xml:space="preserve"> al Consiglio </w:t>
      </w:r>
      <w:r>
        <w:rPr>
          <w:sz w:val="22"/>
          <w:szCs w:val="22"/>
        </w:rPr>
        <w:t>P</w:t>
      </w:r>
      <w:r w:rsidRPr="0026740C">
        <w:rPr>
          <w:sz w:val="22"/>
          <w:szCs w:val="22"/>
        </w:rPr>
        <w:t>rovinciale dell’Ordine di __________________</w:t>
      </w:r>
      <w:r>
        <w:rPr>
          <w:sz w:val="22"/>
          <w:szCs w:val="22"/>
        </w:rPr>
        <w:t>____</w:t>
      </w:r>
      <w:r w:rsidRPr="0026740C">
        <w:rPr>
          <w:sz w:val="22"/>
          <w:szCs w:val="22"/>
        </w:rPr>
        <w:t xml:space="preserve">_______ al n. ________ , con la presente </w:t>
      </w:r>
    </w:p>
    <w:p w:rsidR="00E36E0B" w:rsidRPr="0026740C" w:rsidRDefault="00E36E0B" w:rsidP="000E6FEB">
      <w:pPr>
        <w:spacing w:line="360" w:lineRule="auto"/>
        <w:jc w:val="both"/>
        <w:rPr>
          <w:sz w:val="22"/>
          <w:szCs w:val="22"/>
        </w:rPr>
      </w:pPr>
    </w:p>
    <w:p w:rsidR="000E6FEB" w:rsidRPr="0026740C" w:rsidRDefault="000E6FEB" w:rsidP="000E6FEB">
      <w:pPr>
        <w:jc w:val="center"/>
        <w:rPr>
          <w:b/>
          <w:sz w:val="22"/>
          <w:szCs w:val="22"/>
        </w:rPr>
      </w:pPr>
      <w:r w:rsidRPr="0026740C">
        <w:rPr>
          <w:b/>
          <w:sz w:val="22"/>
          <w:szCs w:val="22"/>
        </w:rPr>
        <w:t>CHIEDE</w:t>
      </w:r>
    </w:p>
    <w:p w:rsidR="000E6FEB" w:rsidRPr="0026740C" w:rsidRDefault="000E6FEB" w:rsidP="000E6FEB">
      <w:pPr>
        <w:jc w:val="center"/>
        <w:rPr>
          <w:b/>
          <w:sz w:val="22"/>
          <w:szCs w:val="22"/>
        </w:rPr>
      </w:pPr>
    </w:p>
    <w:p w:rsidR="000E6FEB" w:rsidRDefault="000E6FEB" w:rsidP="000E6FEB">
      <w:pPr>
        <w:spacing w:line="360" w:lineRule="auto"/>
        <w:jc w:val="both"/>
        <w:rPr>
          <w:sz w:val="22"/>
          <w:szCs w:val="22"/>
        </w:rPr>
      </w:pPr>
      <w:r w:rsidRPr="0026740C">
        <w:rPr>
          <w:b/>
          <w:sz w:val="22"/>
          <w:szCs w:val="22"/>
        </w:rPr>
        <w:t xml:space="preserve">– </w:t>
      </w:r>
      <w:r w:rsidRPr="0026740C">
        <w:rPr>
          <w:sz w:val="22"/>
          <w:szCs w:val="22"/>
        </w:rPr>
        <w:t xml:space="preserve">il </w:t>
      </w:r>
      <w:proofErr w:type="spellStart"/>
      <w:r w:rsidRPr="0026740C">
        <w:rPr>
          <w:sz w:val="22"/>
          <w:szCs w:val="22"/>
        </w:rPr>
        <w:t>riproporzionamento</w:t>
      </w:r>
      <w:proofErr w:type="spellEnd"/>
      <w:r w:rsidRPr="0026740C">
        <w:rPr>
          <w:sz w:val="22"/>
          <w:szCs w:val="22"/>
        </w:rPr>
        <w:t xml:space="preserve"> dei crediti per i seguenti fatti avvenuti nel biennio formativo - art. </w:t>
      </w:r>
      <w:r>
        <w:rPr>
          <w:sz w:val="22"/>
          <w:szCs w:val="22"/>
        </w:rPr>
        <w:t>21</w:t>
      </w:r>
    </w:p>
    <w:p w:rsidR="000E6FEB" w:rsidRDefault="000E6FEB" w:rsidP="000E6FEB">
      <w:pPr>
        <w:spacing w:line="360" w:lineRule="auto"/>
        <w:jc w:val="both"/>
        <w:rPr>
          <w:sz w:val="22"/>
          <w:szCs w:val="22"/>
        </w:rPr>
      </w:pP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Adozione o affidamento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Assistenza alle persone di cui alla Legge 104/1992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Disabilità o invalidità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Inabilità temporanea</w:t>
      </w: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Infortunio</w:t>
      </w: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Malattia</w:t>
      </w: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Maternità</w:t>
      </w: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>Compimento del settantesimo anno di età</w:t>
      </w:r>
    </w:p>
    <w:p w:rsidR="000E6FEB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>R</w:t>
      </w:r>
      <w:r w:rsidRPr="002F6832">
        <w:rPr>
          <w:szCs w:val="22"/>
        </w:rPr>
        <w:t>ichiamo alle armi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Servizio</w:t>
      </w:r>
      <w:r>
        <w:rPr>
          <w:szCs w:val="22"/>
        </w:rPr>
        <w:t xml:space="preserve"> </w:t>
      </w:r>
      <w:r w:rsidRPr="002F6832">
        <w:rPr>
          <w:szCs w:val="22"/>
        </w:rPr>
        <w:t>civile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Soccorso Alpino e Speleologico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Volontariato e servizio presso Protezione civile</w:t>
      </w:r>
    </w:p>
    <w:p w:rsidR="000E6FEB" w:rsidRPr="002F6832" w:rsidRDefault="000E6FEB" w:rsidP="000E6FEB">
      <w:pPr>
        <w:numPr>
          <w:ilvl w:val="0"/>
          <w:numId w:val="1"/>
        </w:numPr>
        <w:spacing w:line="360" w:lineRule="auto"/>
        <w:jc w:val="both"/>
        <w:rPr>
          <w:szCs w:val="22"/>
        </w:rPr>
      </w:pPr>
      <w:r w:rsidRPr="002F6832">
        <w:rPr>
          <w:szCs w:val="22"/>
        </w:rPr>
        <w:t>Altri casi di temporaneo impedimento e/o nei documentati casi di forza maggiore</w:t>
      </w:r>
    </w:p>
    <w:p w:rsidR="000E6FEB" w:rsidRPr="002F6832" w:rsidRDefault="000E6FEB" w:rsidP="000E6FEB">
      <w:pPr>
        <w:spacing w:line="360" w:lineRule="auto"/>
        <w:ind w:left="720"/>
        <w:jc w:val="both"/>
        <w:rPr>
          <w:szCs w:val="22"/>
        </w:rPr>
      </w:pPr>
    </w:p>
    <w:p w:rsidR="000E6FEB" w:rsidRPr="0026740C" w:rsidRDefault="000E6FEB" w:rsidP="000E6FEB">
      <w:pPr>
        <w:spacing w:line="360" w:lineRule="auto"/>
        <w:ind w:left="357"/>
        <w:jc w:val="both"/>
        <w:rPr>
          <w:sz w:val="22"/>
          <w:szCs w:val="22"/>
        </w:rPr>
      </w:pPr>
    </w:p>
    <w:p w:rsidR="000E6FEB" w:rsidRPr="0026740C" w:rsidRDefault="000E6FEB" w:rsidP="000E6FEB">
      <w:pPr>
        <w:spacing w:line="360" w:lineRule="auto"/>
        <w:jc w:val="both"/>
        <w:rPr>
          <w:sz w:val="22"/>
          <w:szCs w:val="22"/>
        </w:rPr>
      </w:pPr>
      <w:r w:rsidRPr="0026740C">
        <w:rPr>
          <w:sz w:val="22"/>
          <w:szCs w:val="22"/>
        </w:rPr>
        <w:t>Si allega idonea documentazione comprovante la richiesta di esonero.</w:t>
      </w:r>
    </w:p>
    <w:p w:rsidR="000E6FEB" w:rsidRDefault="000E6FEB" w:rsidP="000E6FEB">
      <w:pPr>
        <w:spacing w:line="360" w:lineRule="auto"/>
        <w:rPr>
          <w:sz w:val="22"/>
          <w:szCs w:val="22"/>
        </w:rPr>
      </w:pPr>
    </w:p>
    <w:p w:rsidR="000E6FEB" w:rsidRPr="0026740C" w:rsidRDefault="000E6FEB" w:rsidP="000E6FEB">
      <w:pPr>
        <w:spacing w:line="360" w:lineRule="auto"/>
        <w:rPr>
          <w:sz w:val="22"/>
          <w:szCs w:val="22"/>
        </w:rPr>
      </w:pPr>
      <w:bookmarkStart w:id="1" w:name="_GoBack"/>
      <w:bookmarkEnd w:id="1"/>
      <w:r w:rsidRPr="0026740C">
        <w:rPr>
          <w:sz w:val="22"/>
          <w:szCs w:val="22"/>
        </w:rPr>
        <w:t xml:space="preserve">Luogo e data </w:t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  <w:r w:rsidRPr="0026740C">
        <w:rPr>
          <w:sz w:val="22"/>
          <w:szCs w:val="22"/>
        </w:rPr>
        <w:tab/>
      </w:r>
    </w:p>
    <w:p w:rsidR="000E6FEB" w:rsidRPr="0026740C" w:rsidRDefault="000E6FEB" w:rsidP="000E6FEB">
      <w:pPr>
        <w:spacing w:line="360" w:lineRule="auto"/>
        <w:ind w:left="6372" w:firstLine="708"/>
        <w:rPr>
          <w:sz w:val="22"/>
          <w:szCs w:val="22"/>
        </w:rPr>
      </w:pPr>
      <w:r w:rsidRPr="0026740C">
        <w:rPr>
          <w:sz w:val="22"/>
          <w:szCs w:val="22"/>
        </w:rPr>
        <w:t>Firma del richiedente</w:t>
      </w:r>
    </w:p>
    <w:p w:rsidR="000E6FEB" w:rsidRPr="0026740C" w:rsidRDefault="000E6FEB" w:rsidP="000E6FEB">
      <w:pPr>
        <w:tabs>
          <w:tab w:val="left" w:pos="9720"/>
        </w:tabs>
        <w:spacing w:line="360" w:lineRule="auto"/>
        <w:ind w:left="7080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sectPr w:rsidR="000E6FEB" w:rsidRPr="0026740C" w:rsidSect="00E36E0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CC2"/>
    <w:multiLevelType w:val="hybridMultilevel"/>
    <w:tmpl w:val="2188D8D4"/>
    <w:lvl w:ilvl="0" w:tplc="E1308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EB"/>
    <w:rsid w:val="000E6FEB"/>
    <w:rsid w:val="005220F1"/>
    <w:rsid w:val="00E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8E7EE-ACDB-491E-9256-E14A7212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6FEB"/>
    <w:pPr>
      <w:keepNext/>
      <w:spacing w:before="240" w:after="60"/>
      <w:jc w:val="center"/>
      <w:outlineLvl w:val="0"/>
    </w:pPr>
    <w:rPr>
      <w:b/>
      <w:bCs/>
      <w:i/>
      <w:kern w:val="32"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6FEB"/>
    <w:rPr>
      <w:rFonts w:ascii="Times New Roman" w:eastAsia="Times New Roman" w:hAnsi="Times New Roman" w:cs="Times New Roman"/>
      <w:b/>
      <w:bCs/>
      <w:i/>
      <w:kern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F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F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OrdineConsulenti LavoroTV</dc:creator>
  <cp:keywords/>
  <dc:description/>
  <cp:lastModifiedBy>OrdineConsulenti LavoroTV</cp:lastModifiedBy>
  <cp:revision>2</cp:revision>
  <cp:lastPrinted>2021-02-04T14:33:00Z</cp:lastPrinted>
  <dcterms:created xsi:type="dcterms:W3CDTF">2021-02-04T14:31:00Z</dcterms:created>
  <dcterms:modified xsi:type="dcterms:W3CDTF">2021-02-04T14:40:00Z</dcterms:modified>
</cp:coreProperties>
</file>