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D1" w:rsidRPr="00A92586" w:rsidRDefault="002F09D1" w:rsidP="002F09D1">
      <w:pPr>
        <w:pStyle w:val="Testonormale"/>
        <w:jc w:val="both"/>
        <w:rPr>
          <w:rFonts w:ascii="Times New Roman" w:hAnsi="Times New Roman"/>
        </w:rPr>
      </w:pPr>
      <w:bookmarkStart w:id="0" w:name="_GoBack"/>
      <w:bookmarkEnd w:id="0"/>
      <w:proofErr w:type="gramStart"/>
      <w:r w:rsidRPr="00A92586">
        <w:rPr>
          <w:rFonts w:ascii="Times New Roman" w:hAnsi="Times New Roman"/>
        </w:rPr>
        <w:t>marca</w:t>
      </w:r>
      <w:proofErr w:type="gramEnd"/>
      <w:r w:rsidRPr="00A92586">
        <w:rPr>
          <w:rFonts w:ascii="Times New Roman" w:hAnsi="Times New Roman"/>
        </w:rPr>
        <w:t xml:space="preserve"> da bollo Euro 16,00</w:t>
      </w:r>
    </w:p>
    <w:p w:rsidR="002F09D1" w:rsidRDefault="002F09D1" w:rsidP="002F09D1">
      <w:pPr>
        <w:pStyle w:val="Default"/>
        <w:jc w:val="both"/>
        <w:rPr>
          <w:sz w:val="22"/>
          <w:szCs w:val="22"/>
        </w:rPr>
      </w:pPr>
    </w:p>
    <w:p w:rsidR="002F09D1" w:rsidRDefault="002F09D1" w:rsidP="002F09D1">
      <w:pPr>
        <w:pStyle w:val="Default"/>
        <w:jc w:val="both"/>
        <w:rPr>
          <w:sz w:val="22"/>
          <w:szCs w:val="22"/>
        </w:rPr>
      </w:pPr>
    </w:p>
    <w:p w:rsidR="002F09D1" w:rsidRDefault="002F09D1" w:rsidP="002F09D1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ISTANZA DI PARERE/ASSEVERAZIONE DI CONGRUITA’ AI SENSI DELL’ART. 2233 C.C. IN RIFERIMENTO AI PARAMETRI DEI COMPENSI PROFESSIONALI DI CUI AL DM 21 FEBBRAIO 2013, N. 46. </w:t>
      </w:r>
    </w:p>
    <w:p w:rsidR="002F09D1" w:rsidRDefault="002F09D1" w:rsidP="002F09D1">
      <w:pPr>
        <w:pStyle w:val="Default"/>
        <w:ind w:right="-1"/>
        <w:jc w:val="both"/>
        <w:rPr>
          <w:sz w:val="22"/>
          <w:szCs w:val="22"/>
        </w:rPr>
      </w:pPr>
    </w:p>
    <w:p w:rsidR="002F09D1" w:rsidRDefault="002F09D1" w:rsidP="002F09D1">
      <w:pPr>
        <w:pStyle w:val="Default"/>
        <w:ind w:right="-1"/>
        <w:jc w:val="both"/>
        <w:rPr>
          <w:sz w:val="22"/>
          <w:szCs w:val="22"/>
        </w:rPr>
      </w:pPr>
    </w:p>
    <w:p w:rsidR="002F09D1" w:rsidRDefault="002F09D1" w:rsidP="002F09D1">
      <w:pPr>
        <w:pStyle w:val="Default"/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                       il _____________residente a ________________________ via ____________________________ n. ______ CAP ________ C.F._________________________ iscritto/a all’Albo dei Consulenti del Lavoro di ____________________________________, al n. ________, dal 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con studio in ____________________________Via ___________________________________ n. ______ CAP _______ </w:t>
      </w:r>
    </w:p>
    <w:p w:rsidR="002F09D1" w:rsidRPr="002F09D1" w:rsidRDefault="002F09D1" w:rsidP="002F09D1">
      <w:pPr>
        <w:pStyle w:val="Default"/>
        <w:spacing w:line="360" w:lineRule="auto"/>
        <w:jc w:val="both"/>
        <w:rPr>
          <w:sz w:val="16"/>
          <w:szCs w:val="16"/>
        </w:rPr>
      </w:pPr>
    </w:p>
    <w:p w:rsidR="002F09D1" w:rsidRDefault="002F09D1" w:rsidP="002F09D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NELL’INTERESSE</w:t>
      </w:r>
    </w:p>
    <w:p w:rsidR="002F09D1" w:rsidRDefault="002F09D1" w:rsidP="002F09D1">
      <w:pPr>
        <w:pStyle w:val="Default"/>
        <w:tabs>
          <w:tab w:val="lef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   proprio </w:t>
      </w:r>
    </w:p>
    <w:p w:rsidR="002F09D1" w:rsidRDefault="002F09D1" w:rsidP="002F09D1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nella qualità di rappresentante legale </w:t>
      </w:r>
    </w:p>
    <w:p w:rsidR="002F09D1" w:rsidRDefault="002F09D1" w:rsidP="002F09D1">
      <w:pPr>
        <w:pStyle w:val="Default"/>
        <w:spacing w:after="203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  dello Studio Associato denominato ____________________________________ _______________ </w:t>
      </w:r>
    </w:p>
    <w:p w:rsidR="002F09D1" w:rsidRDefault="002F09D1" w:rsidP="002F09D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  della Società tra Professionisti denominata _____________________________________________ </w:t>
      </w:r>
    </w:p>
    <w:p w:rsidR="002F09D1" w:rsidRPr="00A92586" w:rsidRDefault="002F09D1" w:rsidP="002F09D1">
      <w:pPr>
        <w:pStyle w:val="Default"/>
        <w:spacing w:line="360" w:lineRule="auto"/>
        <w:rPr>
          <w:sz w:val="16"/>
          <w:szCs w:val="16"/>
        </w:rPr>
      </w:pPr>
    </w:p>
    <w:p w:rsidR="002F09D1" w:rsidRDefault="002F09D1" w:rsidP="002F09D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2F09D1" w:rsidRPr="00A92586" w:rsidRDefault="002F09D1" w:rsidP="002F09D1">
      <w:pPr>
        <w:pStyle w:val="Default"/>
        <w:spacing w:line="360" w:lineRule="auto"/>
        <w:jc w:val="center"/>
        <w:rPr>
          <w:sz w:val="16"/>
          <w:szCs w:val="16"/>
        </w:rPr>
      </w:pPr>
    </w:p>
    <w:p w:rsidR="002F09D1" w:rsidRDefault="002F09D1" w:rsidP="002F09D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parere/asseverazione di congruità dei compensi professionali ai parametri di cui al DM 21 febbraio 2013, n. 46, dell’allegata parcella/avviso di parcella/notula emessa nei confronti di: _____________________________________________________________________________________ </w:t>
      </w:r>
    </w:p>
    <w:p w:rsidR="002F09D1" w:rsidRDefault="002F09D1" w:rsidP="002F09D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:rsidR="002F09D1" w:rsidRPr="00A92586" w:rsidRDefault="002F09D1" w:rsidP="002F09D1">
      <w:pPr>
        <w:pStyle w:val="Default"/>
        <w:spacing w:line="360" w:lineRule="auto"/>
        <w:rPr>
          <w:sz w:val="16"/>
          <w:szCs w:val="16"/>
        </w:rPr>
      </w:pPr>
    </w:p>
    <w:p w:rsidR="002F09D1" w:rsidRDefault="002F09D1" w:rsidP="002F09D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F09D1" w:rsidRPr="00A92586" w:rsidRDefault="002F09D1" w:rsidP="002F09D1">
      <w:pPr>
        <w:pStyle w:val="Default"/>
        <w:spacing w:line="360" w:lineRule="auto"/>
        <w:jc w:val="center"/>
        <w:rPr>
          <w:sz w:val="16"/>
          <w:szCs w:val="16"/>
        </w:rPr>
      </w:pPr>
    </w:p>
    <w:p w:rsidR="002F09D1" w:rsidRDefault="002F09D1" w:rsidP="002F09D1">
      <w:pPr>
        <w:pStyle w:val="Default"/>
        <w:spacing w:line="360" w:lineRule="auto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• che nel periodo dal _______________ </w:t>
      </w:r>
      <w:proofErr w:type="spellStart"/>
      <w:r>
        <w:rPr>
          <w:sz w:val="22"/>
          <w:szCs w:val="22"/>
        </w:rPr>
        <w:t>al</w:t>
      </w:r>
      <w:proofErr w:type="spellEnd"/>
      <w:r>
        <w:rPr>
          <w:sz w:val="22"/>
          <w:szCs w:val="22"/>
        </w:rPr>
        <w:t xml:space="preserve"> ___________________ ha svolto prestazioni professionali nell’interesse del cliente: ____________________________________________________________ </w:t>
      </w:r>
    </w:p>
    <w:p w:rsidR="002F09D1" w:rsidRDefault="002F09D1" w:rsidP="002F09D1">
      <w:pPr>
        <w:pStyle w:val="Default"/>
        <w:spacing w:line="360" w:lineRule="auto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sede in __________________________________ Via _________________________________ n. ______ CAP _______ C.F.__________________________P.IVA _________________________; </w:t>
      </w:r>
    </w:p>
    <w:p w:rsidR="002F09D1" w:rsidRDefault="002F09D1" w:rsidP="002F09D1">
      <w:pPr>
        <w:pStyle w:val="Default"/>
        <w:spacing w:after="203"/>
        <w:rPr>
          <w:sz w:val="22"/>
          <w:szCs w:val="22"/>
        </w:rPr>
      </w:pPr>
      <w:r>
        <w:rPr>
          <w:sz w:val="22"/>
          <w:szCs w:val="22"/>
        </w:rPr>
        <w:t xml:space="preserve">• di aver effettuato le prestazioni indicate nella parcella/avviso di parcella/notula; </w:t>
      </w:r>
    </w:p>
    <w:p w:rsidR="002F09D1" w:rsidRDefault="002F09D1" w:rsidP="002F09D1">
      <w:pPr>
        <w:pStyle w:val="Default"/>
        <w:spacing w:after="203"/>
        <w:rPr>
          <w:sz w:val="22"/>
          <w:szCs w:val="22"/>
        </w:rPr>
      </w:pPr>
      <w:r>
        <w:rPr>
          <w:sz w:val="22"/>
          <w:szCs w:val="22"/>
        </w:rPr>
        <w:t xml:space="preserve">• che le stesse sono state inviate al cliente; </w:t>
      </w:r>
    </w:p>
    <w:p w:rsidR="002F09D1" w:rsidRDefault="002F09D1" w:rsidP="002F09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che non sono mai state contestate nella congruità. </w:t>
      </w:r>
    </w:p>
    <w:p w:rsidR="002F09D1" w:rsidRDefault="002F09D1" w:rsidP="002F09D1">
      <w:pPr>
        <w:pStyle w:val="Default"/>
        <w:rPr>
          <w:sz w:val="22"/>
          <w:szCs w:val="22"/>
        </w:rPr>
      </w:pPr>
    </w:p>
    <w:p w:rsidR="002F09D1" w:rsidRDefault="002F09D1" w:rsidP="002F09D1">
      <w:pPr>
        <w:pStyle w:val="Default"/>
        <w:rPr>
          <w:sz w:val="22"/>
          <w:szCs w:val="22"/>
        </w:rPr>
      </w:pPr>
    </w:p>
    <w:p w:rsidR="002F09D1" w:rsidRDefault="002F09D1" w:rsidP="002F09D1">
      <w:pPr>
        <w:pStyle w:val="Default"/>
        <w:rPr>
          <w:sz w:val="22"/>
          <w:szCs w:val="22"/>
        </w:rPr>
      </w:pPr>
    </w:p>
    <w:p w:rsidR="002F09D1" w:rsidRDefault="002F09D1" w:rsidP="002F09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FIRMA </w:t>
      </w:r>
    </w:p>
    <w:p w:rsidR="002F09D1" w:rsidRDefault="002F09D1" w:rsidP="002F09D1">
      <w:pPr>
        <w:pStyle w:val="Default"/>
        <w:rPr>
          <w:sz w:val="22"/>
          <w:szCs w:val="22"/>
        </w:rPr>
      </w:pPr>
    </w:p>
    <w:p w:rsidR="002F09D1" w:rsidRDefault="002F09D1" w:rsidP="002F09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__________________________</w:t>
      </w:r>
    </w:p>
    <w:p w:rsidR="002F09D1" w:rsidRDefault="002F09D1" w:rsidP="002F09D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ALLEGATI:</w:t>
      </w:r>
    </w:p>
    <w:p w:rsidR="002F09D1" w:rsidRDefault="002F09D1" w:rsidP="002F09D1">
      <w:pPr>
        <w:pStyle w:val="Default"/>
        <w:rPr>
          <w:sz w:val="22"/>
          <w:szCs w:val="22"/>
        </w:rPr>
      </w:pP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 xml:space="preserve">1.   n. 2 marche da bollo amministrative da Euro 16,00 non applicate; </w:t>
      </w: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 xml:space="preserve">2.   parcella/avviso parcella o notula in triplice copia; </w:t>
      </w: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 xml:space="preserve">3.   tabella di sintesi ai parametri; </w:t>
      </w: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 xml:space="preserve">4.   descrizione analitica dell’attività svolta in triplice copia; </w:t>
      </w: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>5.   copia documento di identità in corso di validità del richiedente</w:t>
      </w:r>
    </w:p>
    <w:p w:rsidR="002F09D1" w:rsidRDefault="002F09D1" w:rsidP="002F09D1">
      <w:pPr>
        <w:pStyle w:val="Default"/>
        <w:spacing w:after="183"/>
        <w:rPr>
          <w:sz w:val="22"/>
          <w:szCs w:val="22"/>
        </w:rPr>
      </w:pPr>
      <w:r>
        <w:rPr>
          <w:sz w:val="22"/>
          <w:szCs w:val="22"/>
        </w:rPr>
        <w:t>6.   copia ricevuta pagamento diritti di asseverazione che sono fissati come segue:</w:t>
      </w:r>
    </w:p>
    <w:p w:rsidR="002F09D1" w:rsidRPr="002F09D1" w:rsidRDefault="002F09D1" w:rsidP="002F09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9D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2F09D1">
        <w:rPr>
          <w:rFonts w:ascii="Times New Roman" w:hAnsi="Times New Roman" w:cs="Times New Roman"/>
          <w:sz w:val="24"/>
          <w:szCs w:val="24"/>
        </w:rPr>
        <w:t xml:space="preserve"> importi fino a € 2.582,28 il 2%</w:t>
      </w:r>
    </w:p>
    <w:p w:rsidR="002F09D1" w:rsidRPr="002F09D1" w:rsidRDefault="002F09D1" w:rsidP="002F09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9D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2F09D1">
        <w:rPr>
          <w:rFonts w:ascii="Times New Roman" w:hAnsi="Times New Roman" w:cs="Times New Roman"/>
          <w:sz w:val="24"/>
          <w:szCs w:val="24"/>
        </w:rPr>
        <w:t xml:space="preserve"> importi da € 2.582,28 a € 7.746,85 l’1%</w:t>
      </w:r>
    </w:p>
    <w:p w:rsidR="002F09D1" w:rsidRPr="002F09D1" w:rsidRDefault="002F09D1" w:rsidP="002F09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9D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2F09D1">
        <w:rPr>
          <w:rFonts w:ascii="Times New Roman" w:hAnsi="Times New Roman" w:cs="Times New Roman"/>
          <w:sz w:val="24"/>
          <w:szCs w:val="24"/>
        </w:rPr>
        <w:t xml:space="preserve"> importi da € 7.746,85 a € 15.493,71 lo 0,5%</w:t>
      </w:r>
    </w:p>
    <w:p w:rsidR="002F09D1" w:rsidRPr="002F09D1" w:rsidRDefault="002F09D1" w:rsidP="002F09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9D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2F09D1">
        <w:rPr>
          <w:rFonts w:ascii="Times New Roman" w:hAnsi="Times New Roman" w:cs="Times New Roman"/>
          <w:sz w:val="24"/>
          <w:szCs w:val="24"/>
        </w:rPr>
        <w:t xml:space="preserve"> importi da € 15.493,71 in poi lo 0,3%</w:t>
      </w:r>
    </w:p>
    <w:p w:rsidR="002F09D1" w:rsidRPr="002F09D1" w:rsidRDefault="002F09D1" w:rsidP="002F09D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09D1">
        <w:rPr>
          <w:rFonts w:ascii="Times New Roman" w:hAnsi="Times New Roman" w:cs="Times New Roman"/>
          <w:sz w:val="24"/>
          <w:szCs w:val="24"/>
        </w:rPr>
        <w:t>Si precisa che l’importo minimo del diritto di segreteria da versare è pari a € 15,49.</w:t>
      </w:r>
    </w:p>
    <w:p w:rsidR="002F09D1" w:rsidRPr="002F09D1" w:rsidRDefault="002F09D1" w:rsidP="002F09D1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F09D1">
        <w:rPr>
          <w:rFonts w:ascii="Times New Roman" w:hAnsi="Times New Roman" w:cs="Times New Roman"/>
          <w:sz w:val="24"/>
          <w:szCs w:val="24"/>
        </w:rPr>
        <w:t>La somma, da versare sul c/c postale n. 15734312 intestato a Ordine Consulenti del Lavoro Provincia Treviso - Viale Orleans, 22 - 31100 Treviso, va calcolata sull’imponibile delle fatture/parcelle al netto del C.I. del 2% e dell’IVA e può essere addebitata al cliente.</w:t>
      </w:r>
    </w:p>
    <w:p w:rsidR="002F09D1" w:rsidRDefault="002F09D1" w:rsidP="002F09D1">
      <w:pPr>
        <w:pStyle w:val="Default"/>
        <w:spacing w:after="183"/>
        <w:ind w:right="355"/>
        <w:rPr>
          <w:sz w:val="22"/>
          <w:szCs w:val="22"/>
        </w:rPr>
      </w:pPr>
    </w:p>
    <w:p w:rsidR="002F09D1" w:rsidRPr="002F09D1" w:rsidRDefault="002F09D1" w:rsidP="002F09D1">
      <w:pPr>
        <w:pStyle w:val="Default"/>
        <w:spacing w:line="360" w:lineRule="auto"/>
        <w:jc w:val="center"/>
        <w:rPr>
          <w:sz w:val="16"/>
          <w:szCs w:val="16"/>
        </w:rPr>
      </w:pPr>
    </w:p>
    <w:p w:rsidR="00BC0A74" w:rsidRDefault="00BC0A74"/>
    <w:sectPr w:rsidR="00BC0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1"/>
    <w:rsid w:val="002F09D1"/>
    <w:rsid w:val="00667996"/>
    <w:rsid w:val="00B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95A5E-760D-47FE-8B2D-BC64A571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2F09D1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09D1"/>
    <w:rPr>
      <w:rFonts w:ascii="Courier New" w:eastAsia="Calibri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2016-02-09T11:39:00Z</cp:lastPrinted>
  <dcterms:created xsi:type="dcterms:W3CDTF">2016-02-09T14:39:00Z</dcterms:created>
  <dcterms:modified xsi:type="dcterms:W3CDTF">2016-02-09T14:39:00Z</dcterms:modified>
</cp:coreProperties>
</file>